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C49483" w14:textId="77777777" w:rsidR="006C7492" w:rsidRDefault="00A909AE">
      <w:pPr>
        <w:pStyle w:val="PTEE-Articletitle"/>
        <w:ind w:left="709" w:hanging="709"/>
      </w:pPr>
      <w:r>
        <w:t>Title in capital letters</w:t>
      </w:r>
    </w:p>
    <w:p w14:paraId="5849985C" w14:textId="5DD87533" w:rsidR="002F36CA" w:rsidRDefault="00EF035C" w:rsidP="002F36CA">
      <w:pPr>
        <w:pStyle w:val="PTEE-Authorname"/>
        <w:rPr>
          <w:vertAlign w:val="superscript"/>
        </w:rPr>
      </w:pPr>
      <w:r>
        <w:t>AUTHOR A</w:t>
      </w:r>
      <w:r w:rsidR="002F36CA">
        <w:rPr>
          <w:vertAlign w:val="superscript"/>
        </w:rPr>
        <w:t>*</w:t>
      </w:r>
      <w:r w:rsidR="002F36CA">
        <w:t xml:space="preserve"> </w:t>
      </w:r>
      <w:r>
        <w:t>A</w:t>
      </w:r>
      <w:r w:rsidR="002F36CA">
        <w:t xml:space="preserve">nd </w:t>
      </w:r>
      <w:r>
        <w:t>AUTHOR B</w:t>
      </w:r>
      <w:r w:rsidR="002F36CA">
        <w:rPr>
          <w:vertAlign w:val="superscript"/>
        </w:rPr>
        <w:t>**</w:t>
      </w:r>
    </w:p>
    <w:p w14:paraId="769A6F26" w14:textId="5955A160" w:rsidR="002F36CA" w:rsidRDefault="002F36CA" w:rsidP="00EF035C">
      <w:pPr>
        <w:pStyle w:val="PTEE-Affiliation"/>
        <w:rPr>
          <w:szCs w:val="22"/>
        </w:rPr>
      </w:pPr>
      <w:r>
        <w:rPr>
          <w:vertAlign w:val="superscript"/>
        </w:rPr>
        <w:t xml:space="preserve">*) </w:t>
      </w:r>
      <w:r w:rsidR="00EF035C">
        <w:rPr>
          <w:color w:val="000000" w:themeColor="text1"/>
        </w:rPr>
        <w:t>University A</w:t>
      </w:r>
      <w:r>
        <w:rPr>
          <w:color w:val="000000" w:themeColor="text1"/>
        </w:rPr>
        <w:t xml:space="preserve">, </w:t>
      </w:r>
      <w:r w:rsidR="00EF035C">
        <w:rPr>
          <w:color w:val="000000" w:themeColor="text1"/>
        </w:rPr>
        <w:t>Country A</w:t>
      </w:r>
      <w:r w:rsidR="00EF035C">
        <w:rPr>
          <w:color w:val="000000" w:themeColor="text1"/>
        </w:rPr>
        <w:br/>
      </w:r>
      <w:r w:rsidRPr="006858E2">
        <w:t>**)</w:t>
      </w:r>
      <w:r w:rsidR="00EF035C" w:rsidRPr="00EF035C">
        <w:rPr>
          <w:color w:val="000000" w:themeColor="text1"/>
        </w:rPr>
        <w:t xml:space="preserve"> </w:t>
      </w:r>
      <w:r w:rsidR="00EF035C">
        <w:rPr>
          <w:color w:val="000000" w:themeColor="text1"/>
        </w:rPr>
        <w:t>University B, Country B</w:t>
      </w:r>
      <w:r w:rsidRPr="006858E2">
        <w:br/>
      </w:r>
      <w:r>
        <w:t xml:space="preserve">E-mail: </w:t>
      </w:r>
      <w:r w:rsidR="00EF035C">
        <w:t>name</w:t>
      </w:r>
      <w:r>
        <w:t>@</w:t>
      </w:r>
      <w:r w:rsidR="00EF035C">
        <w:t>university.edu</w:t>
      </w:r>
    </w:p>
    <w:p w14:paraId="0A1B35DE" w14:textId="6AC9BC4C" w:rsidR="006C7492" w:rsidRDefault="006C7492">
      <w:pPr>
        <w:pStyle w:val="PTEE-Affiliation"/>
      </w:pPr>
    </w:p>
    <w:p w14:paraId="50EE2F9C" w14:textId="77777777" w:rsidR="006C7492" w:rsidRDefault="00A909AE">
      <w:pPr>
        <w:pStyle w:val="PTEE-Abstract"/>
      </w:pPr>
      <w:r w:rsidRPr="00D16062">
        <w:t xml:space="preserve">A short abstract goes here which outlines the article content. A Book of Abstracts will be available at the Conference, so there is no need to recapitulate it in detail here. A brief description, only. This is written in </w:t>
      </w:r>
      <w:r w:rsidRPr="00D16062">
        <w:rPr>
          <w:noProof/>
        </w:rPr>
        <w:t>PTEE</w:t>
      </w:r>
      <w:r w:rsidRPr="00D16062">
        <w:t xml:space="preserve"> Abstract style.</w:t>
      </w:r>
    </w:p>
    <w:p w14:paraId="5CA542B8" w14:textId="77777777" w:rsidR="006C7492" w:rsidRDefault="00A909AE">
      <w:pPr>
        <w:pStyle w:val="PTEE-Keywords"/>
      </w:pPr>
      <w:r>
        <w:t>Keywords: two or three keywords go here.</w:t>
      </w:r>
    </w:p>
    <w:p w14:paraId="4AFD7EE2" w14:textId="77777777" w:rsidR="006C7492" w:rsidRDefault="00A909AE">
      <w:pPr>
        <w:pStyle w:val="PTEE-Chaptertitle"/>
      </w:pPr>
      <w:r>
        <w:t>Introduction</w:t>
      </w:r>
    </w:p>
    <w:p w14:paraId="79F98F78" w14:textId="77777777" w:rsidR="006C7492" w:rsidRDefault="00A909AE">
      <w:pPr>
        <w:pStyle w:val="PTEE-Bodytext"/>
      </w:pPr>
      <w:r>
        <w:t xml:space="preserve">All paragraphs use a single interline. The font height is 12 points for the article content. The text is justified. The paragraphs are indented by a quarter of an inch. This is the </w:t>
      </w:r>
      <w:r>
        <w:rPr>
          <w:noProof/>
        </w:rPr>
        <w:t>PTEE</w:t>
      </w:r>
      <w:r>
        <w:t xml:space="preserve"> body text style. When plots, figures or pictures are presented, PTEE figure style should be used for implementing the picture itself and the figure caption should use PTEE caption style.</w:t>
      </w:r>
    </w:p>
    <w:p w14:paraId="7601F9F5" w14:textId="1837D465" w:rsidR="006C7492" w:rsidRDefault="004C783A">
      <w:pPr>
        <w:pStyle w:val="PTEE-FigureorPicture"/>
      </w:pPr>
      <w:r>
        <w:rPr>
          <w:noProof/>
        </w:rPr>
        <w:drawing>
          <wp:inline distT="0" distB="0" distL="0" distR="0" wp14:anchorId="30DBDC91" wp14:editId="7E78E58D">
            <wp:extent cx="4397577" cy="2475849"/>
            <wp:effectExtent l="0" t="0" r="3175" b="1270"/>
            <wp:docPr id="3" name="Grafik 3" descr="Ein Bild, das Himmel, draußen, Berg, Dach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Himmel, draußen, Berg, Dach enthält.&#10;&#10;Automatisch generierte Beschreibu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417621" cy="2487134"/>
                    </a:xfrm>
                    <a:prstGeom prst="rect">
                      <a:avLst/>
                    </a:prstGeom>
                  </pic:spPr>
                </pic:pic>
              </a:graphicData>
            </a:graphic>
          </wp:inline>
        </w:drawing>
      </w:r>
    </w:p>
    <w:p w14:paraId="44DF2683" w14:textId="463D92F6" w:rsidR="006C7492" w:rsidRDefault="00A909AE">
      <w:pPr>
        <w:pStyle w:val="PTEE-FigureCaption"/>
      </w:pPr>
      <w:r>
        <w:t xml:space="preserve">Fig.1. </w:t>
      </w:r>
      <w:r w:rsidR="004C783A">
        <w:rPr>
          <w:noProof/>
        </w:rPr>
        <w:t>Rosenheim and the Alps</w:t>
      </w:r>
      <w:r>
        <w:t>.</w:t>
      </w:r>
    </w:p>
    <w:p w14:paraId="3FD548D4" w14:textId="77777777" w:rsidR="006C7492" w:rsidRDefault="00A909AE">
      <w:pPr>
        <w:pStyle w:val="PTEE-Bodytext"/>
      </w:pPr>
      <w:r>
        <w:t>All references should be numbered consecutively in square brackets [1] and listed at the end of the article. Numerical data can be organized in tables and each table should have the table caption (in the PTEE table caption style).</w:t>
      </w:r>
    </w:p>
    <w:p w14:paraId="7457D3AA" w14:textId="77777777" w:rsidR="006C7492" w:rsidRDefault="00A909AE">
      <w:pPr>
        <w:pStyle w:val="PTEE-Tablecaption"/>
      </w:pPr>
      <w:r>
        <w:t>Table 1. Numerical data for the histogram.</w:t>
      </w:r>
    </w:p>
    <w:tbl>
      <w:tblPr>
        <w:tblW w:w="0" w:type="auto"/>
        <w:tblInd w:w="28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70" w:type="dxa"/>
          <w:right w:w="70" w:type="dxa"/>
        </w:tblCellMar>
        <w:tblLook w:val="0000" w:firstRow="0" w:lastRow="0" w:firstColumn="0" w:lastColumn="0" w:noHBand="0" w:noVBand="0"/>
      </w:tblPr>
      <w:tblGrid>
        <w:gridCol w:w="2194"/>
        <w:gridCol w:w="2194"/>
        <w:gridCol w:w="2194"/>
        <w:gridCol w:w="2195"/>
      </w:tblGrid>
      <w:tr w:rsidR="006C7492" w14:paraId="2C1CE2F5" w14:textId="77777777">
        <w:tc>
          <w:tcPr>
            <w:tcW w:w="2302" w:type="dxa"/>
          </w:tcPr>
          <w:p w14:paraId="68601B1D" w14:textId="77777777" w:rsidR="006C7492" w:rsidRDefault="00A909AE">
            <w:pPr>
              <w:pStyle w:val="PTEE-Tablewithcells"/>
            </w:pPr>
            <w:r>
              <w:t>1</w:t>
            </w:r>
          </w:p>
        </w:tc>
        <w:tc>
          <w:tcPr>
            <w:tcW w:w="2303" w:type="dxa"/>
          </w:tcPr>
          <w:p w14:paraId="49FD1933" w14:textId="77777777" w:rsidR="006C7492" w:rsidRDefault="00A909AE">
            <w:pPr>
              <w:pStyle w:val="PTEE-Tablewithcells"/>
            </w:pPr>
            <w:r>
              <w:t>2</w:t>
            </w:r>
          </w:p>
        </w:tc>
        <w:tc>
          <w:tcPr>
            <w:tcW w:w="2303" w:type="dxa"/>
          </w:tcPr>
          <w:p w14:paraId="0DBCA86D" w14:textId="77777777" w:rsidR="006C7492" w:rsidRDefault="00A909AE">
            <w:pPr>
              <w:pStyle w:val="PTEE-Tablewithcells"/>
            </w:pPr>
            <w:r>
              <w:t>3</w:t>
            </w:r>
          </w:p>
        </w:tc>
        <w:tc>
          <w:tcPr>
            <w:tcW w:w="2303" w:type="dxa"/>
          </w:tcPr>
          <w:p w14:paraId="19960A7B" w14:textId="77777777" w:rsidR="006C7492" w:rsidRDefault="00A909AE">
            <w:pPr>
              <w:pStyle w:val="PTEE-Tablewithcells"/>
            </w:pPr>
            <w:r>
              <w:t>4</w:t>
            </w:r>
          </w:p>
        </w:tc>
      </w:tr>
      <w:tr w:rsidR="006C7492" w14:paraId="4D171582" w14:textId="77777777">
        <w:tc>
          <w:tcPr>
            <w:tcW w:w="2302" w:type="dxa"/>
          </w:tcPr>
          <w:p w14:paraId="6B3B9569" w14:textId="77777777" w:rsidR="006C7492" w:rsidRDefault="00A909AE">
            <w:pPr>
              <w:pStyle w:val="PTEE-Tablewithcells"/>
            </w:pPr>
            <w:r>
              <w:t>A</w:t>
            </w:r>
          </w:p>
        </w:tc>
        <w:tc>
          <w:tcPr>
            <w:tcW w:w="2303" w:type="dxa"/>
          </w:tcPr>
          <w:p w14:paraId="67DFD720" w14:textId="77777777" w:rsidR="006C7492" w:rsidRDefault="00A909AE">
            <w:pPr>
              <w:pStyle w:val="PTEE-Tablewithcells"/>
            </w:pPr>
            <w:r>
              <w:t>B</w:t>
            </w:r>
          </w:p>
        </w:tc>
        <w:tc>
          <w:tcPr>
            <w:tcW w:w="2303" w:type="dxa"/>
          </w:tcPr>
          <w:p w14:paraId="114CDBBE" w14:textId="77777777" w:rsidR="006C7492" w:rsidRDefault="00A909AE">
            <w:pPr>
              <w:pStyle w:val="PTEE-Tablewithcells"/>
            </w:pPr>
            <w:r>
              <w:t>C</w:t>
            </w:r>
          </w:p>
        </w:tc>
        <w:tc>
          <w:tcPr>
            <w:tcW w:w="2303" w:type="dxa"/>
          </w:tcPr>
          <w:p w14:paraId="4C96B7D4" w14:textId="77777777" w:rsidR="006C7492" w:rsidRDefault="00A909AE">
            <w:pPr>
              <w:pStyle w:val="PTEE-Tablewithcells"/>
            </w:pPr>
            <w:r>
              <w:t>D</w:t>
            </w:r>
          </w:p>
        </w:tc>
      </w:tr>
    </w:tbl>
    <w:p w14:paraId="09A0FFBC" w14:textId="77777777" w:rsidR="006C7492" w:rsidRDefault="00A909AE">
      <w:pPr>
        <w:pStyle w:val="PTEE-Chaptertitle"/>
      </w:pPr>
      <w:r>
        <w:lastRenderedPageBreak/>
        <w:t>development</w:t>
      </w:r>
    </w:p>
    <w:p w14:paraId="007F8B2B" w14:textId="77777777" w:rsidR="006C7492" w:rsidRDefault="00A909AE">
      <w:pPr>
        <w:pStyle w:val="PTEE-Bodytext"/>
      </w:pPr>
      <w:r>
        <w:t>The section titles are in capital letters and use the PTEE Chapter title style. All the styles are named to suggest what they are for. The style names to be used start with PTEE….</w:t>
      </w:r>
    </w:p>
    <w:p w14:paraId="380AA91E" w14:textId="77777777" w:rsidR="006C7492" w:rsidRDefault="00A909AE">
      <w:pPr>
        <w:pStyle w:val="PTEE-Bodytext"/>
      </w:pPr>
      <w:r>
        <w:t>Equations should be numbered consecutively. They use PTEE equation style:</w:t>
      </w:r>
    </w:p>
    <w:p w14:paraId="0C06BC18" w14:textId="286C36C9" w:rsidR="006C7492" w:rsidRDefault="00A909AE">
      <w:pPr>
        <w:pStyle w:val="PTEE-equation"/>
        <w:jc w:val="left"/>
      </w:pPr>
      <w:r>
        <w:tab/>
      </w:r>
      <m:oMath>
        <m:r>
          <w:rPr>
            <w:rFonts w:ascii="Cambria Math" w:hAnsi="Cambria Math"/>
          </w:rPr>
          <m:t>E=m</m:t>
        </m:r>
        <m:sSup>
          <m:sSupPr>
            <m:ctrlPr>
              <w:rPr>
                <w:rFonts w:ascii="Cambria Math" w:hAnsi="Cambria Math"/>
              </w:rPr>
            </m:ctrlPr>
          </m:sSupPr>
          <m:e>
            <m:r>
              <w:rPr>
                <w:rFonts w:ascii="Cambria Math" w:hAnsi="Cambria Math"/>
              </w:rPr>
              <m:t>c</m:t>
            </m:r>
          </m:e>
          <m:sup>
            <m:r>
              <w:rPr>
                <w:rFonts w:ascii="Cambria Math" w:hAnsi="Cambria Math"/>
              </w:rPr>
              <m:t>2</m:t>
            </m:r>
          </m:sup>
        </m:sSup>
      </m:oMath>
      <w:r>
        <w:tab/>
        <w:t>(1)</w:t>
      </w:r>
    </w:p>
    <w:p w14:paraId="796A9BA3" w14:textId="41B89F1E" w:rsidR="006C7492" w:rsidRDefault="00A909AE">
      <w:pPr>
        <w:pStyle w:val="PTEE-Bodytext"/>
      </w:pPr>
      <w:r>
        <w:t>This document is to help authors to prepare effectively an article, simply by substituting the existing fragments with a new content and deleting unnecessary ones.</w:t>
      </w:r>
      <w:r w:rsidR="00AC43E8">
        <w:t xml:space="preserve"> The length of the article including all graphs, tables and references should not exceed 8 pages.</w:t>
      </w:r>
      <w:r>
        <w:t xml:space="preserve"> The article when ready should be </w:t>
      </w:r>
      <w:r w:rsidR="002A36AC">
        <w:t xml:space="preserve">sent to </w:t>
      </w:r>
      <w:r w:rsidR="002A36AC" w:rsidRPr="002A36AC">
        <w:rPr>
          <w:color w:val="ED7D31" w:themeColor="accent2"/>
        </w:rPr>
        <w:t>ptee2024@th-rosenheim.de</w:t>
      </w:r>
    </w:p>
    <w:p w14:paraId="09E1C1E4" w14:textId="77777777" w:rsidR="006C7492" w:rsidRDefault="00A909AE">
      <w:pPr>
        <w:pStyle w:val="PTEE-Chaptertitle"/>
      </w:pPr>
      <w:r>
        <w:t>Conclusions</w:t>
      </w:r>
    </w:p>
    <w:p w14:paraId="34D7FD1A" w14:textId="5C92E9AC" w:rsidR="006C7492" w:rsidRDefault="00A909AE">
      <w:pPr>
        <w:pStyle w:val="PTEE-Bodytext"/>
      </w:pPr>
      <w:r>
        <w:t xml:space="preserve">The conference contribution must contain results that were not presented earlier (as a whole) or published elsewhere. In the case of any question concerning manuscripts do not hesitate to contact the Organizers via </w:t>
      </w:r>
      <w:r w:rsidR="002A36AC" w:rsidRPr="002A36AC">
        <w:rPr>
          <w:color w:val="ED7D31" w:themeColor="accent2"/>
        </w:rPr>
        <w:t>ptee2024@th-rosenheim.de</w:t>
      </w:r>
    </w:p>
    <w:p w14:paraId="5D15ADE7" w14:textId="77777777" w:rsidR="006C7492" w:rsidRDefault="00A909AE">
      <w:pPr>
        <w:pStyle w:val="PTEE-Refsectiontitle"/>
      </w:pPr>
      <w:r>
        <w:t>References</w:t>
      </w:r>
    </w:p>
    <w:p w14:paraId="23BD607E" w14:textId="67D6CEF8" w:rsidR="00A909AE" w:rsidRDefault="00A909AE">
      <w:pPr>
        <w:pStyle w:val="PTEE-References"/>
      </w:pPr>
      <w:r>
        <w:t xml:space="preserve">The reference (please, keep </w:t>
      </w:r>
      <w:r w:rsidR="00AC43E8">
        <w:t>one</w:t>
      </w:r>
      <w:r w:rsidR="00BD1066">
        <w:t xml:space="preserve"> style</w:t>
      </w:r>
      <w:r>
        <w:t xml:space="preserve"> throughout all references)</w:t>
      </w:r>
    </w:p>
    <w:sectPr w:rsidR="00A909AE">
      <w:headerReference w:type="even" r:id="rId8"/>
      <w:headerReference w:type="default" r:id="rId9"/>
      <w:footerReference w:type="even" r:id="rId10"/>
      <w:footerReference w:type="default" r:id="rId11"/>
      <w:headerReference w:type="first" r:id="rId12"/>
      <w:footerReference w:type="first" r:id="rId13"/>
      <w:pgSz w:w="11907" w:h="16840" w:code="9"/>
      <w:pgMar w:top="1810" w:right="1418" w:bottom="1418" w:left="1418" w:header="1418"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EDA791" w14:textId="77777777" w:rsidR="00DD7213" w:rsidRDefault="00DD7213">
      <w:r>
        <w:separator/>
      </w:r>
    </w:p>
  </w:endnote>
  <w:endnote w:type="continuationSeparator" w:id="0">
    <w:p w14:paraId="3259C546" w14:textId="77777777" w:rsidR="00DD7213" w:rsidRDefault="00DD72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44FDF" w14:textId="77777777" w:rsidR="002A36AC" w:rsidRDefault="002A36AC">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BF8AE" w14:textId="77777777" w:rsidR="006C7492" w:rsidRDefault="00A909AE">
    <w:pPr>
      <w:pStyle w:val="Fuzeile"/>
      <w:jc w:val="center"/>
      <w:rPr>
        <w:sz w:val="18"/>
      </w:rPr>
    </w:pPr>
    <w:r>
      <w:rPr>
        <w:rStyle w:val="Seitenzahl"/>
        <w:sz w:val="18"/>
      </w:rPr>
      <w:t>-</w:t>
    </w:r>
    <w:r>
      <w:rPr>
        <w:rStyle w:val="Seitenzahl"/>
        <w:sz w:val="18"/>
      </w:rPr>
      <w:fldChar w:fldCharType="begin"/>
    </w:r>
    <w:r>
      <w:rPr>
        <w:rStyle w:val="Seitenzahl"/>
        <w:sz w:val="18"/>
      </w:rPr>
      <w:instrText xml:space="preserve"> PAGE </w:instrText>
    </w:r>
    <w:r>
      <w:rPr>
        <w:rStyle w:val="Seitenzahl"/>
        <w:sz w:val="18"/>
      </w:rPr>
      <w:fldChar w:fldCharType="separate"/>
    </w:r>
    <w:r w:rsidR="00B020C7">
      <w:rPr>
        <w:rStyle w:val="Seitenzahl"/>
        <w:noProof/>
        <w:sz w:val="18"/>
      </w:rPr>
      <w:t>2</w:t>
    </w:r>
    <w:r>
      <w:rPr>
        <w:rStyle w:val="Seitenzahl"/>
        <w:sz w:val="18"/>
      </w:rPr>
      <w:fldChar w:fldCharType="end"/>
    </w:r>
    <w:r>
      <w:rPr>
        <w:rStyle w:val="Seitenzahl"/>
        <w:sz w:val="18"/>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AA8C2" w14:textId="77777777" w:rsidR="002A36AC" w:rsidRDefault="002A36A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C8B934" w14:textId="77777777" w:rsidR="00DD7213" w:rsidRDefault="00DD7213">
      <w:r>
        <w:separator/>
      </w:r>
    </w:p>
  </w:footnote>
  <w:footnote w:type="continuationSeparator" w:id="0">
    <w:p w14:paraId="1829F1ED" w14:textId="77777777" w:rsidR="00DD7213" w:rsidRDefault="00DD72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40488" w14:textId="77777777" w:rsidR="002A36AC" w:rsidRDefault="002A36AC">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D677A" w14:textId="5A0BF3E9" w:rsidR="006C7492" w:rsidRDefault="00A909AE">
    <w:pPr>
      <w:pStyle w:val="Kopfzeile"/>
      <w:jc w:val="center"/>
      <w:rPr>
        <w:sz w:val="16"/>
        <w:lang w:val="cs-CZ"/>
      </w:rPr>
    </w:pPr>
    <w:r>
      <w:rPr>
        <w:noProof/>
        <w:sz w:val="20"/>
        <w:lang w:val="de-DE" w:eastAsia="de-DE"/>
      </w:rPr>
      <mc:AlternateContent>
        <mc:Choice Requires="wps">
          <w:drawing>
            <wp:anchor distT="0" distB="0" distL="114300" distR="114300" simplePos="0" relativeHeight="251658240" behindDoc="0" locked="0" layoutInCell="1" allowOverlap="1" wp14:anchorId="5D61056C" wp14:editId="6E19F9D7">
              <wp:simplePos x="0" y="0"/>
              <wp:positionH relativeFrom="column">
                <wp:posOffset>865505</wp:posOffset>
              </wp:positionH>
              <wp:positionV relativeFrom="paragraph">
                <wp:posOffset>130810</wp:posOffset>
              </wp:positionV>
              <wp:extent cx="4114800" cy="0"/>
              <wp:effectExtent l="0" t="0" r="0" b="0"/>
              <wp:wrapSquare wrapText="bothSides"/>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14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BA1C89" id="Line 4"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15pt,10.3pt" to="392.15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">
              <w10:wrap type="square"/>
            </v:line>
          </w:pict>
        </mc:Fallback>
      </mc:AlternateContent>
    </w:r>
    <w:r>
      <w:rPr>
        <w:sz w:val="22"/>
        <w:lang w:val="cs-CZ"/>
      </w:rPr>
      <w:t xml:space="preserve"> </w:t>
    </w:r>
    <w:r>
      <w:rPr>
        <w:sz w:val="16"/>
        <w:lang w:val="cs-CZ"/>
      </w:rPr>
      <w:t>The 1</w:t>
    </w:r>
    <w:r w:rsidR="002A36AC">
      <w:rPr>
        <w:sz w:val="16"/>
        <w:lang w:val="cs-CZ"/>
      </w:rPr>
      <w:t>2</w:t>
    </w:r>
    <w:r>
      <w:rPr>
        <w:sz w:val="16"/>
        <w:lang w:val="cs-CZ"/>
      </w:rPr>
      <w:t>th International Conference on Physics Teaching in Engineering Education PTEE 20</w:t>
    </w:r>
    <w:r w:rsidR="002A36AC">
      <w:rPr>
        <w:sz w:val="16"/>
        <w:lang w:val="cs-CZ"/>
      </w:rPr>
      <w:t>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9794A" w14:textId="37399526" w:rsidR="006C7492" w:rsidRDefault="00A909AE">
    <w:pPr>
      <w:pStyle w:val="Kopfzeile"/>
      <w:jc w:val="center"/>
      <w:rPr>
        <w:b/>
        <w:bCs/>
        <w:sz w:val="22"/>
        <w:lang w:val="cs-CZ"/>
      </w:rPr>
    </w:pPr>
    <w:r>
      <w:rPr>
        <w:b/>
        <w:bCs/>
        <w:sz w:val="22"/>
        <w:lang w:val="cs-CZ"/>
      </w:rPr>
      <w:t>The 1</w:t>
    </w:r>
    <w:r w:rsidR="002A36AC">
      <w:rPr>
        <w:b/>
        <w:bCs/>
        <w:sz w:val="22"/>
        <w:lang w:val="cs-CZ"/>
      </w:rPr>
      <w:t>2</w:t>
    </w:r>
    <w:r>
      <w:rPr>
        <w:b/>
        <w:bCs/>
        <w:sz w:val="22"/>
        <w:lang w:val="cs-CZ"/>
      </w:rPr>
      <w:t>th International Conference on Physics Teaching in Engineering Education PTEE 20</w:t>
    </w:r>
    <w:r w:rsidR="002A36AC">
      <w:rPr>
        <w:b/>
        <w:bCs/>
        <w:sz w:val="22"/>
        <w:lang w:val="cs-CZ"/>
      </w:rPr>
      <w:t>24</w:t>
    </w:r>
    <w:r>
      <w:rPr>
        <w:b/>
        <w:bCs/>
        <w:sz w:val="22"/>
        <w:lang w:val="cs-CZ"/>
      </w:rPr>
      <w:t xml:space="preserve"> </w:t>
    </w:r>
  </w:p>
  <w:p w14:paraId="301EF47C" w14:textId="3A91EF52" w:rsidR="006C7492" w:rsidRDefault="00A909AE">
    <w:pPr>
      <w:pStyle w:val="Kopfzeile"/>
      <w:spacing w:before="60"/>
      <w:jc w:val="center"/>
      <w:rPr>
        <w:i/>
        <w:iCs/>
        <w:sz w:val="20"/>
        <w:lang w:val="cs-CZ"/>
      </w:rPr>
    </w:pPr>
    <w:r>
      <w:rPr>
        <w:i/>
        <w:iCs/>
        <w:noProof/>
        <w:sz w:val="20"/>
        <w:lang w:val="de-DE" w:eastAsia="de-DE"/>
      </w:rPr>
      <mc:AlternateContent>
        <mc:Choice Requires="wps">
          <w:drawing>
            <wp:anchor distT="0" distB="0" distL="114300" distR="114300" simplePos="0" relativeHeight="251657216" behindDoc="0" locked="0" layoutInCell="1" allowOverlap="1" wp14:anchorId="7592A5BD" wp14:editId="15ED2E96">
              <wp:simplePos x="0" y="0"/>
              <wp:positionH relativeFrom="column">
                <wp:posOffset>0</wp:posOffset>
              </wp:positionH>
              <wp:positionV relativeFrom="paragraph">
                <wp:posOffset>234315</wp:posOffset>
              </wp:positionV>
              <wp:extent cx="5760085" cy="0"/>
              <wp:effectExtent l="0" t="0" r="0" b="0"/>
              <wp:wrapSquare wrapText="bothSides"/>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36DDF9" id="Line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8.45pt" to="453.55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i9BEwIAACgEAAAOAAAAZHJzL2Uyb0RvYy54bWysU8uu2jAQ3VfqP1jeQxIau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">
              <w10:wrap type="square"/>
            </v:line>
          </w:pict>
        </mc:Fallback>
      </mc:AlternateContent>
    </w:r>
    <w:r w:rsidR="007E020A">
      <w:rPr>
        <w:i/>
        <w:iCs/>
        <w:noProof/>
        <w:sz w:val="20"/>
        <w:lang w:val="cs-CZ"/>
      </w:rPr>
      <w:t xml:space="preserve">Rosenheim </w:t>
    </w:r>
    <w:r w:rsidR="002A36AC">
      <w:rPr>
        <w:i/>
        <w:iCs/>
        <w:noProof/>
        <w:sz w:val="20"/>
        <w:lang w:val="cs-CZ"/>
      </w:rPr>
      <w:t>Technical University of Applied Sciences, Rosenheim, Germany</w:t>
    </w:r>
    <w:r>
      <w:rPr>
        <w:i/>
        <w:iCs/>
        <w:sz w:val="20"/>
        <w:lang w:val="cs-CZ"/>
      </w:rPr>
      <w:t xml:space="preserve">, May </w:t>
    </w:r>
    <w:r w:rsidR="002A36AC">
      <w:rPr>
        <w:i/>
        <w:iCs/>
        <w:sz w:val="20"/>
        <w:lang w:val="cs-CZ"/>
      </w:rPr>
      <w:t>15</w:t>
    </w:r>
    <w:r>
      <w:rPr>
        <w:i/>
        <w:iCs/>
        <w:sz w:val="20"/>
        <w:lang w:val="cs-CZ"/>
      </w:rPr>
      <w:t>-</w:t>
    </w:r>
    <w:r w:rsidR="002A36AC">
      <w:rPr>
        <w:i/>
        <w:iCs/>
        <w:sz w:val="20"/>
        <w:lang w:val="cs-CZ"/>
      </w:rPr>
      <w:t>17</w:t>
    </w:r>
    <w:r>
      <w:rPr>
        <w:i/>
        <w:iCs/>
        <w:sz w:val="20"/>
        <w:lang w:val="cs-CZ"/>
      </w:rPr>
      <w:t>, 20</w:t>
    </w:r>
    <w:r w:rsidR="002A36AC">
      <w:rPr>
        <w:i/>
        <w:iCs/>
        <w:sz w:val="20"/>
        <w:lang w:val="cs-CZ"/>
      </w:rPr>
      <w:t>24</w:t>
    </w:r>
  </w:p>
  <w:p w14:paraId="2E960267" w14:textId="77777777" w:rsidR="006C7492" w:rsidRDefault="006C7492">
    <w:pPr>
      <w:pStyle w:val="Kopfzeile"/>
      <w:jc w:val="center"/>
      <w:rPr>
        <w:sz w:val="20"/>
        <w:lang w:val="cs-CZ"/>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2F82198C"/>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FB6E642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E898961A"/>
    <w:lvl w:ilvl="0">
      <w:numFmt w:val="decimal"/>
      <w:pStyle w:val="PTEE-Listbullet"/>
      <w:lvlText w:val="*"/>
      <w:lvlJc w:val="left"/>
    </w:lvl>
  </w:abstractNum>
  <w:abstractNum w:abstractNumId="3" w15:restartNumberingAfterBreak="0">
    <w:nsid w:val="0063060A"/>
    <w:multiLevelType w:val="multilevel"/>
    <w:tmpl w:val="1C5EA84A"/>
    <w:lvl w:ilvl="0">
      <w:start w:val="1"/>
      <w:numFmt w:val="decimal"/>
      <w:lvlText w:val="%1."/>
      <w:lvlJc w:val="left"/>
      <w:pPr>
        <w:tabs>
          <w:tab w:val="num" w:pos="360"/>
        </w:tabs>
        <w:ind w:left="300" w:hanging="300"/>
      </w:pPr>
      <w:rPr>
        <w:rFonts w:hint="default"/>
        <w:color w:val="auto"/>
      </w:rPr>
    </w:lvl>
    <w:lvl w:ilvl="1">
      <w:start w:val="1"/>
      <w:numFmt w:val="decimal"/>
      <w:lvlText w:val="%1.%2."/>
      <w:lvlJc w:val="left"/>
      <w:pPr>
        <w:tabs>
          <w:tab w:val="num" w:pos="510"/>
        </w:tabs>
        <w:ind w:left="510" w:hanging="510"/>
      </w:pPr>
      <w:rPr>
        <w:rFonts w:ascii="Times New Roman" w:hAnsi="Times New Roman" w:hint="default"/>
        <w:b/>
        <w:i w:val="0"/>
        <w:sz w:val="20"/>
      </w:rPr>
    </w:lvl>
    <w:lvl w:ilvl="2">
      <w:start w:val="1"/>
      <w:numFmt w:val="decimal"/>
      <w:lvlText w:val="%1.%2.%3."/>
      <w:lvlJc w:val="left"/>
      <w:pPr>
        <w:tabs>
          <w:tab w:val="num" w:pos="567"/>
        </w:tabs>
        <w:ind w:left="567" w:hanging="567"/>
      </w:pPr>
      <w:rPr>
        <w:rFonts w:ascii="Times New Roman" w:hAnsi="Times New Roman" w:hint="default"/>
        <w:b w:val="0"/>
        <w:i w:val="0"/>
        <w:sz w:val="2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4" w15:restartNumberingAfterBreak="0">
    <w:nsid w:val="16FE358F"/>
    <w:multiLevelType w:val="singleLevel"/>
    <w:tmpl w:val="1DB863E6"/>
    <w:lvl w:ilvl="0">
      <w:start w:val="1"/>
      <w:numFmt w:val="decimal"/>
      <w:pStyle w:val="PTEE-Listnumber"/>
      <w:lvlText w:val="%1."/>
      <w:lvlJc w:val="left"/>
      <w:pPr>
        <w:tabs>
          <w:tab w:val="num" w:pos="360"/>
        </w:tabs>
        <w:ind w:left="357" w:hanging="357"/>
      </w:pPr>
    </w:lvl>
  </w:abstractNum>
  <w:abstractNum w:abstractNumId="5" w15:restartNumberingAfterBreak="0">
    <w:nsid w:val="198C42B1"/>
    <w:multiLevelType w:val="multilevel"/>
    <w:tmpl w:val="A498E06E"/>
    <w:lvl w:ilvl="0">
      <w:start w:val="1"/>
      <w:numFmt w:val="decimal"/>
      <w:lvlText w:val="%1."/>
      <w:lvlJc w:val="left"/>
      <w:pPr>
        <w:tabs>
          <w:tab w:val="num" w:pos="720"/>
        </w:tabs>
        <w:ind w:left="720" w:hanging="720"/>
      </w:pPr>
    </w:lvl>
    <w:lvl w:ilvl="1">
      <w:start w:val="1"/>
      <w:numFmt w:val="decimal"/>
      <w:pStyle w:val="berschrift2"/>
      <w:lvlText w:val="%2."/>
      <w:lvlJc w:val="left"/>
      <w:pPr>
        <w:tabs>
          <w:tab w:val="num" w:pos="1440"/>
        </w:tabs>
        <w:ind w:left="1440" w:hanging="720"/>
      </w:pPr>
    </w:lvl>
    <w:lvl w:ilvl="2">
      <w:start w:val="1"/>
      <w:numFmt w:val="decimal"/>
      <w:pStyle w:val="berschrift3"/>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1D575102"/>
    <w:multiLevelType w:val="multilevel"/>
    <w:tmpl w:val="7C369B60"/>
    <w:lvl w:ilvl="0">
      <w:start w:val="1"/>
      <w:numFmt w:val="decimal"/>
      <w:lvlText w:val="%1."/>
      <w:lvlJc w:val="left"/>
      <w:pPr>
        <w:tabs>
          <w:tab w:val="num" w:pos="360"/>
        </w:tabs>
        <w:ind w:left="360" w:hanging="360"/>
      </w:pPr>
    </w:lvl>
    <w:lvl w:ilvl="1">
      <w:start w:val="1"/>
      <w:numFmt w:val="decimal"/>
      <w:lvlText w:val="%1.%2."/>
      <w:lvlJc w:val="left"/>
      <w:pPr>
        <w:tabs>
          <w:tab w:val="num" w:pos="567"/>
        </w:tabs>
        <w:ind w:left="567" w:hanging="567"/>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15:restartNumberingAfterBreak="0">
    <w:nsid w:val="24DD7E8D"/>
    <w:multiLevelType w:val="multilevel"/>
    <w:tmpl w:val="15C6A4BC"/>
    <w:lvl w:ilvl="0">
      <w:start w:val="1"/>
      <w:numFmt w:val="decimal"/>
      <w:lvlText w:val="%1"/>
      <w:lvlJc w:val="left"/>
      <w:pPr>
        <w:tabs>
          <w:tab w:val="num" w:pos="414"/>
        </w:tabs>
        <w:ind w:left="414" w:hanging="414"/>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2.%1.%3"/>
      <w:lvlJc w:val="left"/>
      <w:pPr>
        <w:tabs>
          <w:tab w:val="num" w:pos="709"/>
        </w:tabs>
        <w:ind w:left="709" w:hanging="709"/>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29EF7B6D"/>
    <w:multiLevelType w:val="hybridMultilevel"/>
    <w:tmpl w:val="9E20C4C0"/>
    <w:lvl w:ilvl="0" w:tplc="03843F7C">
      <w:start w:val="1"/>
      <w:numFmt w:val="decimal"/>
      <w:pStyle w:val="PTEE-References"/>
      <w:lvlText w:val="[%1]"/>
      <w:lvlJc w:val="left"/>
      <w:pPr>
        <w:tabs>
          <w:tab w:val="num" w:pos="360"/>
        </w:tabs>
        <w:ind w:left="357" w:hanging="357"/>
      </w:pPr>
      <w:rPr>
        <w:rFonts w:hint="default"/>
        <w:sz w:val="24"/>
        <w:szCs w:val="16"/>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3E9F1972"/>
    <w:multiLevelType w:val="singleLevel"/>
    <w:tmpl w:val="DB5E69AE"/>
    <w:lvl w:ilvl="0">
      <w:start w:val="1"/>
      <w:numFmt w:val="decimal"/>
      <w:lvlText w:val="[%1]"/>
      <w:lvlJc w:val="left"/>
      <w:pPr>
        <w:tabs>
          <w:tab w:val="num" w:pos="414"/>
        </w:tabs>
        <w:ind w:left="414" w:hanging="414"/>
      </w:pPr>
      <w:rPr>
        <w:rFonts w:hint="default"/>
      </w:rPr>
    </w:lvl>
  </w:abstractNum>
  <w:abstractNum w:abstractNumId="10" w15:restartNumberingAfterBreak="0">
    <w:nsid w:val="4D9C2891"/>
    <w:multiLevelType w:val="hybridMultilevel"/>
    <w:tmpl w:val="BBAEACA6"/>
    <w:lvl w:ilvl="0" w:tplc="E3CA81EA">
      <w:start w:val="1"/>
      <w:numFmt w:val="decimal"/>
      <w:lvlText w:val="[%1]"/>
      <w:lvlJc w:val="left"/>
      <w:pPr>
        <w:tabs>
          <w:tab w:val="num" w:pos="360"/>
        </w:tabs>
        <w:ind w:left="300" w:hanging="300"/>
      </w:pPr>
      <w:rPr>
        <w:rFonts w:hint="default"/>
      </w:rPr>
    </w:lvl>
    <w:lvl w:ilvl="1" w:tplc="04090019" w:tentative="1">
      <w:start w:val="1"/>
      <w:numFmt w:val="lowerLetter"/>
      <w:lvlText w:val="%2."/>
      <w:lvlJc w:val="left"/>
      <w:pPr>
        <w:tabs>
          <w:tab w:val="num" w:pos="1740"/>
        </w:tabs>
        <w:ind w:left="1740" w:hanging="360"/>
      </w:pPr>
    </w:lvl>
    <w:lvl w:ilvl="2" w:tplc="0409001B" w:tentative="1">
      <w:start w:val="1"/>
      <w:numFmt w:val="lowerRoman"/>
      <w:lvlText w:val="%3."/>
      <w:lvlJc w:val="right"/>
      <w:pPr>
        <w:tabs>
          <w:tab w:val="num" w:pos="2460"/>
        </w:tabs>
        <w:ind w:left="2460" w:hanging="180"/>
      </w:pPr>
    </w:lvl>
    <w:lvl w:ilvl="3" w:tplc="0409000F" w:tentative="1">
      <w:start w:val="1"/>
      <w:numFmt w:val="decimal"/>
      <w:lvlText w:val="%4."/>
      <w:lvlJc w:val="left"/>
      <w:pPr>
        <w:tabs>
          <w:tab w:val="num" w:pos="3180"/>
        </w:tabs>
        <w:ind w:left="3180" w:hanging="360"/>
      </w:pPr>
    </w:lvl>
    <w:lvl w:ilvl="4" w:tplc="04090019" w:tentative="1">
      <w:start w:val="1"/>
      <w:numFmt w:val="lowerLetter"/>
      <w:lvlText w:val="%5."/>
      <w:lvlJc w:val="left"/>
      <w:pPr>
        <w:tabs>
          <w:tab w:val="num" w:pos="3900"/>
        </w:tabs>
        <w:ind w:left="3900" w:hanging="360"/>
      </w:pPr>
    </w:lvl>
    <w:lvl w:ilvl="5" w:tplc="0409001B" w:tentative="1">
      <w:start w:val="1"/>
      <w:numFmt w:val="lowerRoman"/>
      <w:lvlText w:val="%6."/>
      <w:lvlJc w:val="right"/>
      <w:pPr>
        <w:tabs>
          <w:tab w:val="num" w:pos="4620"/>
        </w:tabs>
        <w:ind w:left="4620" w:hanging="180"/>
      </w:pPr>
    </w:lvl>
    <w:lvl w:ilvl="6" w:tplc="0409000F" w:tentative="1">
      <w:start w:val="1"/>
      <w:numFmt w:val="decimal"/>
      <w:lvlText w:val="%7."/>
      <w:lvlJc w:val="left"/>
      <w:pPr>
        <w:tabs>
          <w:tab w:val="num" w:pos="5340"/>
        </w:tabs>
        <w:ind w:left="5340" w:hanging="360"/>
      </w:pPr>
    </w:lvl>
    <w:lvl w:ilvl="7" w:tplc="04090019" w:tentative="1">
      <w:start w:val="1"/>
      <w:numFmt w:val="lowerLetter"/>
      <w:lvlText w:val="%8."/>
      <w:lvlJc w:val="left"/>
      <w:pPr>
        <w:tabs>
          <w:tab w:val="num" w:pos="6060"/>
        </w:tabs>
        <w:ind w:left="6060" w:hanging="360"/>
      </w:pPr>
    </w:lvl>
    <w:lvl w:ilvl="8" w:tplc="0409001B" w:tentative="1">
      <w:start w:val="1"/>
      <w:numFmt w:val="lowerRoman"/>
      <w:lvlText w:val="%9."/>
      <w:lvlJc w:val="right"/>
      <w:pPr>
        <w:tabs>
          <w:tab w:val="num" w:pos="6780"/>
        </w:tabs>
        <w:ind w:left="6780" w:hanging="180"/>
      </w:pPr>
    </w:lvl>
  </w:abstractNum>
  <w:abstractNum w:abstractNumId="11" w15:restartNumberingAfterBreak="0">
    <w:nsid w:val="627B5177"/>
    <w:multiLevelType w:val="singleLevel"/>
    <w:tmpl w:val="7C040F56"/>
    <w:lvl w:ilvl="0">
      <w:start w:val="1"/>
      <w:numFmt w:val="bullet"/>
      <w:lvlText w:val=""/>
      <w:lvlJc w:val="left"/>
      <w:pPr>
        <w:tabs>
          <w:tab w:val="num" w:pos="737"/>
        </w:tabs>
        <w:ind w:left="737" w:hanging="380"/>
      </w:pPr>
      <w:rPr>
        <w:rFonts w:ascii="Symbol" w:hAnsi="Symbol" w:hint="default"/>
      </w:rPr>
    </w:lvl>
  </w:abstractNum>
  <w:abstractNum w:abstractNumId="12" w15:restartNumberingAfterBreak="0">
    <w:nsid w:val="639E6103"/>
    <w:multiLevelType w:val="multilevel"/>
    <w:tmpl w:val="104ED478"/>
    <w:lvl w:ilvl="0">
      <w:start w:val="1"/>
      <w:numFmt w:val="decimal"/>
      <w:lvlText w:val="%1"/>
      <w:lvlJc w:val="left"/>
      <w:pPr>
        <w:tabs>
          <w:tab w:val="num" w:pos="414"/>
        </w:tabs>
        <w:ind w:left="414" w:hanging="414"/>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709"/>
        </w:tabs>
        <w:ind w:left="709" w:hanging="709"/>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78B21F68"/>
    <w:multiLevelType w:val="singleLevel"/>
    <w:tmpl w:val="FFFFFFFF"/>
    <w:lvl w:ilvl="0">
      <w:numFmt w:val="decimal"/>
      <w:lvlText w:val="*"/>
      <w:lvlJc w:val="left"/>
    </w:lvl>
  </w:abstractNum>
  <w:abstractNum w:abstractNumId="14" w15:restartNumberingAfterBreak="0">
    <w:nsid w:val="7B3F7045"/>
    <w:multiLevelType w:val="multilevel"/>
    <w:tmpl w:val="C950AC34"/>
    <w:lvl w:ilvl="0">
      <w:start w:val="1"/>
      <w:numFmt w:val="decimal"/>
      <w:lvlText w:val="%1"/>
      <w:lvlJc w:val="left"/>
      <w:pPr>
        <w:tabs>
          <w:tab w:val="num" w:pos="414"/>
        </w:tabs>
        <w:ind w:left="414" w:hanging="414"/>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709"/>
        </w:tabs>
        <w:ind w:left="709" w:hanging="709"/>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7CCD1957"/>
    <w:multiLevelType w:val="multilevel"/>
    <w:tmpl w:val="BC5A72E4"/>
    <w:lvl w:ilvl="0">
      <w:start w:val="1"/>
      <w:numFmt w:val="decimal"/>
      <w:lvlText w:val="%1"/>
      <w:lvlJc w:val="left"/>
      <w:pPr>
        <w:tabs>
          <w:tab w:val="num" w:pos="414"/>
        </w:tabs>
        <w:ind w:left="414" w:hanging="414"/>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709"/>
        </w:tabs>
        <w:ind w:left="709" w:hanging="709"/>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16cid:durableId="1605532955">
    <w:abstractNumId w:val="7"/>
  </w:num>
  <w:num w:numId="2" w16cid:durableId="401872154">
    <w:abstractNumId w:val="1"/>
  </w:num>
  <w:num w:numId="3" w16cid:durableId="1498040233">
    <w:abstractNumId w:val="2"/>
    <w:lvlOverride w:ilvl="0">
      <w:lvl w:ilvl="0">
        <w:start w:val="1"/>
        <w:numFmt w:val="bullet"/>
        <w:pStyle w:val="PTEE-Listbullet"/>
        <w:lvlText w:val=""/>
        <w:lvlJc w:val="left"/>
        <w:pPr>
          <w:tabs>
            <w:tab w:val="num" w:pos="360"/>
          </w:tabs>
          <w:ind w:left="357" w:hanging="357"/>
        </w:pPr>
        <w:rPr>
          <w:rFonts w:ascii="Symbol" w:hAnsi="Symbol" w:hint="default"/>
        </w:rPr>
      </w:lvl>
    </w:lvlOverride>
  </w:num>
  <w:num w:numId="4" w16cid:durableId="433286605">
    <w:abstractNumId w:val="2"/>
    <w:lvlOverride w:ilvl="0">
      <w:lvl w:ilvl="0">
        <w:start w:val="1"/>
        <w:numFmt w:val="bullet"/>
        <w:pStyle w:val="PTEE-Listbullet"/>
        <w:lvlText w:val=""/>
        <w:legacy w:legacy="1" w:legacySpace="0" w:legacyIndent="360"/>
        <w:lvlJc w:val="left"/>
        <w:pPr>
          <w:ind w:left="360" w:hanging="360"/>
        </w:pPr>
        <w:rPr>
          <w:rFonts w:ascii="Courier New" w:hAnsi="Courier New" w:hint="default"/>
        </w:rPr>
      </w:lvl>
    </w:lvlOverride>
  </w:num>
  <w:num w:numId="5" w16cid:durableId="700083578">
    <w:abstractNumId w:val="4"/>
  </w:num>
  <w:num w:numId="6" w16cid:durableId="672300625">
    <w:abstractNumId w:val="11"/>
  </w:num>
  <w:num w:numId="7" w16cid:durableId="1022584845">
    <w:abstractNumId w:val="6"/>
  </w:num>
  <w:num w:numId="8" w16cid:durableId="1727413503">
    <w:abstractNumId w:val="3"/>
  </w:num>
  <w:num w:numId="9" w16cid:durableId="1356078858">
    <w:abstractNumId w:val="0"/>
  </w:num>
  <w:num w:numId="10" w16cid:durableId="1710913085">
    <w:abstractNumId w:val="4"/>
    <w:lvlOverride w:ilvl="0">
      <w:startOverride w:val="1"/>
    </w:lvlOverride>
  </w:num>
  <w:num w:numId="11" w16cid:durableId="176431681">
    <w:abstractNumId w:val="4"/>
    <w:lvlOverride w:ilvl="0">
      <w:startOverride w:val="1"/>
    </w:lvlOverride>
  </w:num>
  <w:num w:numId="12" w16cid:durableId="2128352967">
    <w:abstractNumId w:val="9"/>
  </w:num>
  <w:num w:numId="13" w16cid:durableId="615721552">
    <w:abstractNumId w:val="13"/>
    <w:lvlOverride w:ilvl="0">
      <w:lvl w:ilvl="0">
        <w:start w:val="1"/>
        <w:numFmt w:val="bullet"/>
        <w:lvlText w:val=""/>
        <w:legacy w:legacy="1" w:legacySpace="0" w:legacyIndent="360"/>
        <w:lvlJc w:val="left"/>
        <w:pPr>
          <w:ind w:left="360" w:hanging="360"/>
        </w:pPr>
        <w:rPr>
          <w:rFonts w:ascii="Arial" w:hAnsi="Arial" w:hint="default"/>
        </w:rPr>
      </w:lvl>
    </w:lvlOverride>
  </w:num>
  <w:num w:numId="14" w16cid:durableId="60950744">
    <w:abstractNumId w:val="10"/>
  </w:num>
  <w:num w:numId="15" w16cid:durableId="1693068382">
    <w:abstractNumId w:val="8"/>
  </w:num>
  <w:num w:numId="16" w16cid:durableId="1830056541">
    <w:abstractNumId w:val="14"/>
  </w:num>
  <w:num w:numId="17" w16cid:durableId="1678388871">
    <w:abstractNumId w:val="12"/>
  </w:num>
  <w:num w:numId="18" w16cid:durableId="2105763676">
    <w:abstractNumId w:val="15"/>
  </w:num>
  <w:num w:numId="19" w16cid:durableId="4175127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attachedTemplate r:id="rId1"/>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09AE"/>
    <w:rsid w:val="000F2964"/>
    <w:rsid w:val="002A36AC"/>
    <w:rsid w:val="002F36CA"/>
    <w:rsid w:val="004C783A"/>
    <w:rsid w:val="005803BE"/>
    <w:rsid w:val="006C7492"/>
    <w:rsid w:val="00766392"/>
    <w:rsid w:val="007E020A"/>
    <w:rsid w:val="00A043BB"/>
    <w:rsid w:val="00A909AE"/>
    <w:rsid w:val="00AC43E8"/>
    <w:rsid w:val="00B020C7"/>
    <w:rsid w:val="00BD1066"/>
    <w:rsid w:val="00D16062"/>
    <w:rsid w:val="00DD7213"/>
    <w:rsid w:val="00EF0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016551"/>
  <w15:chartTrackingRefBased/>
  <w15:docId w15:val="{D457392C-0381-46F3-8F39-68DECBC23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sz w:val="24"/>
      <w:lang w:eastAsia="cs-CZ"/>
    </w:rPr>
  </w:style>
  <w:style w:type="paragraph" w:styleId="berschrift1">
    <w:name w:val="heading 1"/>
    <w:basedOn w:val="Standard"/>
    <w:next w:val="Standard"/>
    <w:qFormat/>
    <w:pPr>
      <w:keepNext/>
      <w:jc w:val="center"/>
      <w:outlineLvl w:val="0"/>
    </w:pPr>
    <w:rPr>
      <w:b/>
      <w:sz w:val="28"/>
      <w:lang w:val="cs-CZ"/>
    </w:rPr>
  </w:style>
  <w:style w:type="paragraph" w:styleId="berschrift2">
    <w:name w:val="heading 2"/>
    <w:basedOn w:val="berschrift1"/>
    <w:next w:val="Standard"/>
    <w:qFormat/>
    <w:pPr>
      <w:keepLines/>
      <w:numPr>
        <w:ilvl w:val="1"/>
        <w:numId w:val="19"/>
      </w:numPr>
      <w:suppressAutoHyphens/>
      <w:autoSpaceDE w:val="0"/>
      <w:autoSpaceDN w:val="0"/>
      <w:spacing w:before="220" w:after="80"/>
      <w:jc w:val="left"/>
      <w:outlineLvl w:val="1"/>
    </w:pPr>
    <w:rPr>
      <w:i/>
      <w:sz w:val="20"/>
      <w:lang w:val="en-US"/>
    </w:rPr>
  </w:style>
  <w:style w:type="paragraph" w:styleId="berschrift3">
    <w:name w:val="heading 3"/>
    <w:basedOn w:val="berschrift2"/>
    <w:next w:val="Standard"/>
    <w:qFormat/>
    <w:pPr>
      <w:numPr>
        <w:ilvl w:val="2"/>
      </w:numPr>
      <w:outlineLvl w:val="2"/>
    </w:pPr>
    <w:rPr>
      <w:b w:val="0"/>
    </w:rPr>
  </w:style>
  <w:style w:type="paragraph" w:styleId="berschrift4">
    <w:name w:val="heading 4"/>
    <w:basedOn w:val="Standard"/>
    <w:next w:val="Standard"/>
    <w:qFormat/>
    <w:pPr>
      <w:keepNext/>
      <w:jc w:val="center"/>
      <w:outlineLvl w:val="3"/>
    </w:pPr>
    <w:rPr>
      <w:i/>
      <w:lang w:val="cs-CZ"/>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customStyle="1" w:styleId="PTEE-Articletitle">
    <w:name w:val="PTEE-Article title"/>
    <w:basedOn w:val="Standard"/>
    <w:next w:val="PTEE-Authorname"/>
    <w:pPr>
      <w:keepNext/>
      <w:keepLines/>
      <w:suppressAutoHyphens/>
      <w:spacing w:before="480" w:after="360"/>
      <w:jc w:val="center"/>
    </w:pPr>
    <w:rPr>
      <w:b/>
      <w:caps/>
    </w:rPr>
  </w:style>
  <w:style w:type="paragraph" w:customStyle="1" w:styleId="PTEE-Authorname">
    <w:name w:val="PTEE-Author name"/>
    <w:basedOn w:val="Standard"/>
    <w:next w:val="PTEE-Affiliation"/>
    <w:pPr>
      <w:keepNext/>
      <w:keepLines/>
      <w:suppressAutoHyphens/>
      <w:jc w:val="center"/>
    </w:pPr>
    <w:rPr>
      <w:caps/>
      <w:sz w:val="22"/>
    </w:rPr>
  </w:style>
  <w:style w:type="paragraph" w:customStyle="1" w:styleId="PTEE-Affiliation">
    <w:name w:val="PTEE-Affiliation"/>
    <w:basedOn w:val="Standard"/>
    <w:next w:val="Standard"/>
    <w:pPr>
      <w:spacing w:before="60" w:after="240"/>
      <w:jc w:val="center"/>
    </w:pPr>
    <w:rPr>
      <w:i/>
      <w:sz w:val="22"/>
    </w:rPr>
  </w:style>
  <w:style w:type="character" w:styleId="Hyperlink">
    <w:name w:val="Hyperlink"/>
    <w:basedOn w:val="Absatz-Standardschriftart"/>
    <w:semiHidden/>
    <w:rPr>
      <w:color w:val="0000FF"/>
      <w:u w:val="single"/>
    </w:rPr>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paragraph" w:customStyle="1" w:styleId="PTEE-Bodytext">
    <w:name w:val="PTEE-Body text"/>
    <w:basedOn w:val="Standard"/>
    <w:pPr>
      <w:spacing w:before="120"/>
      <w:ind w:firstLine="357"/>
      <w:jc w:val="both"/>
    </w:pPr>
  </w:style>
  <w:style w:type="paragraph" w:customStyle="1" w:styleId="PTEE-Listbullet">
    <w:name w:val="PTEE-List bullet"/>
    <w:basedOn w:val="Standard"/>
    <w:pPr>
      <w:numPr>
        <w:numId w:val="3"/>
      </w:numPr>
      <w:tabs>
        <w:tab w:val="clear" w:pos="360"/>
      </w:tabs>
      <w:jc w:val="both"/>
    </w:pPr>
  </w:style>
  <w:style w:type="paragraph" w:customStyle="1" w:styleId="PTEE-Tablecontent">
    <w:name w:val="PTEE-Table content"/>
    <w:basedOn w:val="PTEE-Bodytext"/>
    <w:pPr>
      <w:ind w:right="282" w:firstLine="0"/>
      <w:jc w:val="center"/>
    </w:pPr>
    <w:rPr>
      <w:sz w:val="20"/>
    </w:rPr>
  </w:style>
  <w:style w:type="paragraph" w:customStyle="1" w:styleId="PTEE-FigureCaption">
    <w:name w:val="PTEE-Figure Caption"/>
    <w:basedOn w:val="Standard"/>
    <w:next w:val="PTEE-Bodytext"/>
    <w:pPr>
      <w:keepLines/>
      <w:spacing w:before="240" w:after="240"/>
      <w:jc w:val="center"/>
    </w:pPr>
  </w:style>
  <w:style w:type="paragraph" w:customStyle="1" w:styleId="PTEE-equation">
    <w:name w:val="PTEE-equation"/>
    <w:basedOn w:val="Standard"/>
    <w:next w:val="PTEE-Bodytext"/>
    <w:qFormat/>
    <w:pPr>
      <w:tabs>
        <w:tab w:val="center" w:pos="4253"/>
        <w:tab w:val="right" w:pos="8222"/>
      </w:tabs>
      <w:spacing w:before="160" w:after="160"/>
      <w:jc w:val="center"/>
    </w:pPr>
    <w:rPr>
      <w:szCs w:val="24"/>
      <w:lang w:val="en-GB" w:eastAsia="en-GB"/>
    </w:rPr>
  </w:style>
  <w:style w:type="paragraph" w:customStyle="1" w:styleId="PTEE-Listnumber">
    <w:name w:val="PTEE-List number"/>
    <w:basedOn w:val="Standard"/>
    <w:pPr>
      <w:numPr>
        <w:numId w:val="5"/>
      </w:numPr>
      <w:jc w:val="both"/>
    </w:pPr>
  </w:style>
  <w:style w:type="paragraph" w:customStyle="1" w:styleId="PTEE-References">
    <w:name w:val="PTEE-References"/>
    <w:basedOn w:val="Standard"/>
    <w:pPr>
      <w:numPr>
        <w:numId w:val="15"/>
      </w:numPr>
      <w:jc w:val="both"/>
    </w:pPr>
  </w:style>
  <w:style w:type="paragraph" w:customStyle="1" w:styleId="PTEE-Abstract">
    <w:name w:val="PTEE-Abstract"/>
    <w:basedOn w:val="Standard"/>
    <w:pPr>
      <w:spacing w:before="120"/>
      <w:ind w:left="1134" w:right="1134"/>
      <w:jc w:val="both"/>
    </w:pPr>
    <w:rPr>
      <w:sz w:val="18"/>
    </w:rPr>
  </w:style>
  <w:style w:type="paragraph" w:customStyle="1" w:styleId="PTEE-Keywords">
    <w:name w:val="PTEE-Keywords"/>
    <w:basedOn w:val="PTEE-Abstract"/>
    <w:next w:val="Standard"/>
    <w:rPr>
      <w:i/>
      <w:iCs/>
    </w:rPr>
  </w:style>
  <w:style w:type="paragraph" w:customStyle="1" w:styleId="PTEE-Equation0">
    <w:name w:val="PTEE-Equation"/>
    <w:basedOn w:val="Standard"/>
    <w:next w:val="PTEE-Bodytext"/>
    <w:pPr>
      <w:tabs>
        <w:tab w:val="center" w:pos="3572"/>
        <w:tab w:val="right" w:pos="7144"/>
      </w:tabs>
      <w:spacing w:before="120" w:after="120"/>
    </w:pPr>
  </w:style>
  <w:style w:type="paragraph" w:customStyle="1" w:styleId="PTEE-Tablewithcells">
    <w:name w:val="PTEE-Table with cells"/>
    <w:basedOn w:val="PTEE-Bodytext"/>
    <w:pPr>
      <w:spacing w:before="0"/>
      <w:ind w:firstLine="0"/>
      <w:jc w:val="center"/>
    </w:pPr>
    <w:rPr>
      <w:sz w:val="20"/>
    </w:rPr>
  </w:style>
  <w:style w:type="paragraph" w:customStyle="1" w:styleId="PTEE-FigureorPicture">
    <w:name w:val="PTEE-Figure or Picture"/>
    <w:basedOn w:val="Standard"/>
    <w:next w:val="PTEE-FigureCaption"/>
    <w:pPr>
      <w:keepNext/>
      <w:keepLines/>
      <w:spacing w:before="240"/>
      <w:jc w:val="center"/>
    </w:pPr>
  </w:style>
  <w:style w:type="paragraph" w:customStyle="1" w:styleId="PTEE-Refsectiontitle">
    <w:name w:val="PTEE-Ref section title"/>
    <w:basedOn w:val="Standard"/>
    <w:next w:val="PTEE-References"/>
    <w:pPr>
      <w:keepNext/>
      <w:keepLines/>
      <w:suppressAutoHyphens/>
      <w:spacing w:before="240" w:after="120"/>
      <w:ind w:right="357"/>
    </w:pPr>
    <w:rPr>
      <w:b/>
    </w:rPr>
  </w:style>
  <w:style w:type="paragraph" w:customStyle="1" w:styleId="PTEE-Chaptertitle">
    <w:name w:val="PTEE-Chapter title"/>
    <w:basedOn w:val="PTEE-Articletitle"/>
    <w:next w:val="Standard"/>
    <w:pPr>
      <w:spacing w:before="240" w:after="120"/>
      <w:jc w:val="left"/>
    </w:pPr>
  </w:style>
  <w:style w:type="paragraph" w:customStyle="1" w:styleId="PTEE-Tablecaption">
    <w:name w:val="PTEE-Table caption"/>
    <w:basedOn w:val="PTEE-FigureCaption"/>
    <w:next w:val="PTEE-Bodytext"/>
  </w:style>
  <w:style w:type="paragraph" w:styleId="Sprechblasentext">
    <w:name w:val="Balloon Text"/>
    <w:basedOn w:val="Standard"/>
    <w:link w:val="SprechblasentextZchn"/>
    <w:uiPriority w:val="99"/>
    <w:semiHidden/>
    <w:unhideWhenUsed/>
    <w:rsid w:val="00A909AE"/>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909AE"/>
    <w:rPr>
      <w:rFonts w:ascii="Segoe UI"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jlock\AppData\Local\Microsoft\Windows\INetCache\Content.Outlook\8N597H2U\PTEE_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PTEE_template.dot</Template>
  <TotalTime>0</TotalTime>
  <Pages>2</Pages>
  <Words>337</Words>
  <Characters>1729</Characters>
  <Application>Microsoft Office Word</Application>
  <DocSecurity>0</DocSecurity>
  <Lines>14</Lines>
  <Paragraphs>4</Paragraphs>
  <ScaleCrop>false</ScaleCrop>
  <HeadingPairs>
    <vt:vector size="6" baseType="variant">
      <vt:variant>
        <vt:lpstr>Titel</vt:lpstr>
      </vt:variant>
      <vt:variant>
        <vt:i4>1</vt:i4>
      </vt:variant>
      <vt:variant>
        <vt:lpstr>Title</vt:lpstr>
      </vt:variant>
      <vt:variant>
        <vt:i4>1</vt:i4>
      </vt:variant>
      <vt:variant>
        <vt:lpstr>Tytuł</vt:lpstr>
      </vt:variant>
      <vt:variant>
        <vt:i4>1</vt:i4>
      </vt:variant>
    </vt:vector>
  </HeadingPairs>
  <TitlesOfParts>
    <vt:vector size="3" baseType="lpstr">
      <vt:lpstr>PTEE</vt:lpstr>
      <vt:lpstr>PTEE</vt:lpstr>
      <vt:lpstr>PTEE</vt:lpstr>
    </vt:vector>
  </TitlesOfParts>
  <Company>Physics Working Group</Company>
  <LinksUpToDate>false</LinksUpToDate>
  <CharactersWithSpaces>2062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PTEE</dc:title>
  <dc:subject/>
  <cp:keywords/>
  <cp:lastModifiedBy>Lux, Christine</cp:lastModifiedBy>
  <cp:revision>7</cp:revision>
  <cp:lastPrinted>2019-01-09T10:50:00Z</cp:lastPrinted>
  <dcterms:created xsi:type="dcterms:W3CDTF">2023-10-13T15:18:00Z</dcterms:created>
  <dcterms:modified xsi:type="dcterms:W3CDTF">2024-02-07T08:15:00Z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itaviDocumentProperty_8">
    <vt:lpwstr>CloudProjectKey=xfw8lys28c1q6k5rh2aqs5xl1c2ziom8mm9406mltq1a5reg; ProjectName=PRO-Aktjv 2</vt:lpwstr>
  </property>
  <property fmtid="{D5CDD505-2E9C-101B-9397-08002B2CF9AE}" pid="3" name="CitaviDocumentProperty_7">
    <vt:lpwstr>PRO-Aktjv 2</vt:lpwstr>
  </property>
  <property fmtid="{D5CDD505-2E9C-101B-9397-08002B2CF9AE}" pid="4" name="CitaviDocumentProperty_0">
    <vt:lpwstr>42c3aacd-3489-4eca-a481-a5cccb2c7d4d</vt:lpwstr>
  </property>
</Properties>
</file>